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36"/>
          <w:szCs w:val="36"/>
        </w:rPr>
      </w:pPr>
      <w:r w:rsidDel="00000000" w:rsidR="00000000" w:rsidRPr="00000000">
        <w:rPr>
          <w:rFonts w:ascii="Verdana" w:cs="Verdana" w:eastAsia="Verdana" w:hAnsi="Verdana"/>
          <w:sz w:val="36"/>
          <w:szCs w:val="36"/>
          <w:rtl w:val="0"/>
        </w:rPr>
        <w:t xml:space="preserve">Form for Requesting a Free Christmas Hamper </w:t>
      </w:r>
      <w:r w:rsidDel="00000000" w:rsidR="00000000" w:rsidRPr="00000000">
        <w:rPr>
          <w:sz w:val="36"/>
          <w:szCs w:val="36"/>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5531651</wp:posOffset>
            </wp:positionH>
            <wp:positionV relativeFrom="paragraph">
              <wp:posOffset>19050</wp:posOffset>
            </wp:positionV>
            <wp:extent cx="1070678" cy="858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70678" cy="858500"/>
                    </a:xfrm>
                    <a:prstGeom prst="rect"/>
                    <a:ln/>
                  </pic:spPr>
                </pic:pic>
              </a:graphicData>
            </a:graphic>
          </wp:anchor>
        </w:drawing>
      </w:r>
    </w:p>
    <w:p w:rsidR="00000000" w:rsidDel="00000000" w:rsidP="00000000" w:rsidRDefault="00000000" w:rsidRPr="00000000" w14:paraId="00000002">
      <w:pPr>
        <w:spacing w:line="240" w:lineRule="auto"/>
        <w:rPr>
          <w:rFonts w:ascii="Verdana" w:cs="Verdana" w:eastAsia="Verdana" w:hAnsi="Verdana"/>
        </w:rPr>
      </w:pPr>
      <w:r w:rsidDel="00000000" w:rsidR="00000000" w:rsidRPr="00000000">
        <w:rPr>
          <w:rFonts w:ascii="Verdana" w:cs="Verdana" w:eastAsia="Verdana" w:hAnsi="Verdana"/>
          <w:rtl w:val="0"/>
        </w:rPr>
        <w:t xml:space="preserve">With Christmas coming up we know that this has been a difficult year for many households.</w:t>
      </w:r>
    </w:p>
    <w:p w:rsidR="00000000" w:rsidDel="00000000" w:rsidP="00000000" w:rsidRDefault="00000000" w:rsidRPr="00000000" w14:paraId="00000003">
      <w:pPr>
        <w:spacing w:line="240" w:lineRule="auto"/>
        <w:rPr>
          <w:rFonts w:ascii="Verdana" w:cs="Verdana" w:eastAsia="Verdana" w:hAnsi="Verdana"/>
        </w:rPr>
      </w:pPr>
      <w:r w:rsidDel="00000000" w:rsidR="00000000" w:rsidRPr="00000000">
        <w:rPr>
          <w:rFonts w:ascii="Verdana" w:cs="Verdana" w:eastAsia="Verdana" w:hAnsi="Verdana"/>
          <w:rtl w:val="0"/>
        </w:rPr>
        <w:t xml:space="preserve">Botley Bridges in collaboration with local food charities are inviting any families on a low income who live in Botley, North Hinksey, Cumnor and the West Oxford area to request a lovely Christmas hamper (exact areas covered can be found here </w:t>
      </w:r>
      <w:hyperlink r:id="rId8">
        <w:r w:rsidDel="00000000" w:rsidR="00000000" w:rsidRPr="00000000">
          <w:rPr>
            <w:rFonts w:ascii="Verdana" w:cs="Verdana" w:eastAsia="Verdana" w:hAnsi="Verdana"/>
            <w:color w:val="1155cc"/>
            <w:u w:val="single"/>
            <w:rtl w:val="0"/>
          </w:rPr>
          <w:t xml:space="preserve">https://tinyurl.com/4t2haw6h</w:t>
        </w:r>
      </w:hyperlink>
      <w:r w:rsidDel="00000000" w:rsidR="00000000" w:rsidRPr="00000000">
        <w:rPr>
          <w:rFonts w:ascii="Verdana" w:cs="Verdana" w:eastAsia="Verdana" w:hAnsi="Verdana"/>
          <w:rtl w:val="0"/>
        </w:rPr>
        <w:t xml:space="preserve">). These will be ready for you to collect from St Peter and St Paul Church Hall, OX2 9JN, Botley on Wednesday 20th or Thursday 21st December. </w:t>
      </w:r>
    </w:p>
    <w:p w:rsidR="00000000" w:rsidDel="00000000" w:rsidP="00000000" w:rsidRDefault="00000000" w:rsidRPr="00000000" w14:paraId="00000004">
      <w:pPr>
        <w:spacing w:line="240" w:lineRule="auto"/>
        <w:rPr>
          <w:rFonts w:ascii="Verdana" w:cs="Verdana" w:eastAsia="Verdana" w:hAnsi="Verdana"/>
        </w:rPr>
      </w:pPr>
      <w:r w:rsidDel="00000000" w:rsidR="00000000" w:rsidRPr="00000000">
        <w:rPr>
          <w:rFonts w:ascii="Verdana" w:cs="Verdana" w:eastAsia="Verdana" w:hAnsi="Verdana"/>
          <w:rtl w:val="0"/>
        </w:rPr>
        <w:t xml:space="preserve">The hampers will contain dried food, some fresh food, Christmas treats and some toys.</w:t>
      </w:r>
    </w:p>
    <w:p w:rsidR="00000000" w:rsidDel="00000000" w:rsidP="00000000" w:rsidRDefault="00000000" w:rsidRPr="00000000" w14:paraId="00000005">
      <w:pPr>
        <w:spacing w:line="240" w:lineRule="auto"/>
        <w:rPr>
          <w:rFonts w:ascii="Verdana" w:cs="Verdana" w:eastAsia="Verdana" w:hAnsi="Verdana"/>
        </w:rPr>
      </w:pPr>
      <w:r w:rsidDel="00000000" w:rsidR="00000000" w:rsidRPr="00000000">
        <w:rPr>
          <w:rFonts w:ascii="Verdana" w:cs="Verdana" w:eastAsia="Verdana" w:hAnsi="Verdana"/>
          <w:rtl w:val="0"/>
        </w:rPr>
        <w:t xml:space="preserve">If you are unable to collect we can deliver (please make a note on the form below). We are asking for specific details about your household so we can arrange the most suitable hamper for you all. Most information will be deleted in accordance with GDPR within one month of collection/delivery. We may keep postcodes on record for up to one year to support grant applications to local organisations. </w:t>
      </w:r>
    </w:p>
    <w:tbl>
      <w:tblPr>
        <w:tblStyle w:val="Table1"/>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4470"/>
        <w:gridCol w:w="4965"/>
        <w:tblGridChange w:id="0">
          <w:tblGrid>
            <w:gridCol w:w="1125"/>
            <w:gridCol w:w="4470"/>
            <w:gridCol w:w="4965"/>
          </w:tblGrid>
        </w:tblGridChange>
      </w:tblGrid>
      <w:tr>
        <w:trPr>
          <w:cantSplit w:val="0"/>
          <w:tblHeader w:val="0"/>
        </w:trPr>
        <w:tc>
          <w:tcPr/>
          <w:p w:rsidR="00000000" w:rsidDel="00000000" w:rsidP="00000000" w:rsidRDefault="00000000" w:rsidRPr="00000000" w14:paraId="00000006">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007">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First Name</w:t>
            </w:r>
          </w:p>
        </w:tc>
        <w:tc>
          <w:tcPr/>
          <w:p w:rsidR="00000000" w:rsidDel="00000000" w:rsidP="00000000" w:rsidRDefault="00000000" w:rsidRPr="00000000" w14:paraId="00000008">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00A">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Surname</w:t>
            </w:r>
          </w:p>
        </w:tc>
        <w:tc>
          <w:tcPr/>
          <w:p w:rsidR="00000000" w:rsidDel="00000000" w:rsidP="00000000" w:rsidRDefault="00000000" w:rsidRPr="00000000" w14:paraId="0000000B">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00D">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Address</w:t>
            </w:r>
          </w:p>
        </w:tc>
        <w:tc>
          <w:tcPr/>
          <w:p w:rsidR="00000000" w:rsidDel="00000000" w:rsidP="00000000" w:rsidRDefault="00000000" w:rsidRPr="00000000" w14:paraId="0000000E">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 </w:t>
            </w:r>
          </w:p>
        </w:tc>
        <w:tc>
          <w:tcPr/>
          <w:p w:rsidR="00000000" w:rsidDel="00000000" w:rsidP="00000000" w:rsidRDefault="00000000" w:rsidRPr="00000000" w14:paraId="00000010">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Post Code</w:t>
            </w:r>
          </w:p>
        </w:tc>
        <w:tc>
          <w:tcPr/>
          <w:p w:rsidR="00000000" w:rsidDel="00000000" w:rsidP="00000000" w:rsidRDefault="00000000" w:rsidRPr="00000000" w14:paraId="00000011">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013">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Contact number</w:t>
            </w:r>
          </w:p>
        </w:tc>
        <w:tc>
          <w:tcPr/>
          <w:p w:rsidR="00000000" w:rsidDel="00000000" w:rsidP="00000000" w:rsidRDefault="00000000" w:rsidRPr="00000000" w14:paraId="00000014">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 </w:t>
            </w:r>
          </w:p>
        </w:tc>
        <w:tc>
          <w:tcPr/>
          <w:p w:rsidR="00000000" w:rsidDel="00000000" w:rsidP="00000000" w:rsidRDefault="00000000" w:rsidRPr="00000000" w14:paraId="00000016">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Email Address</w:t>
            </w:r>
          </w:p>
        </w:tc>
        <w:tc>
          <w:tcPr/>
          <w:p w:rsidR="00000000" w:rsidDel="00000000" w:rsidP="00000000" w:rsidRDefault="00000000" w:rsidRPr="00000000" w14:paraId="00000017">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019">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Number of adults in the household</w:t>
            </w:r>
          </w:p>
        </w:tc>
        <w:tc>
          <w:tcPr/>
          <w:p w:rsidR="00000000" w:rsidDel="00000000" w:rsidP="00000000" w:rsidRDefault="00000000" w:rsidRPr="00000000" w14:paraId="0000001A">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 </w:t>
            </w:r>
          </w:p>
        </w:tc>
        <w:tc>
          <w:tcPr/>
          <w:p w:rsidR="00000000" w:rsidDel="00000000" w:rsidP="00000000" w:rsidRDefault="00000000" w:rsidRPr="00000000" w14:paraId="0000001C">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Gender of adults (so we can try to match appropriate gifts)</w:t>
            </w:r>
          </w:p>
        </w:tc>
        <w:tc>
          <w:tcPr/>
          <w:p w:rsidR="00000000" w:rsidDel="00000000" w:rsidP="00000000" w:rsidRDefault="00000000" w:rsidRPr="00000000" w14:paraId="0000001D">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01F">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Number of children in the household</w:t>
            </w:r>
          </w:p>
        </w:tc>
        <w:tc>
          <w:tcPr/>
          <w:p w:rsidR="00000000" w:rsidDel="00000000" w:rsidP="00000000" w:rsidRDefault="00000000" w:rsidRPr="00000000" w14:paraId="00000020">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p w:rsidR="00000000" w:rsidDel="00000000" w:rsidP="00000000" w:rsidRDefault="00000000" w:rsidRPr="00000000" w14:paraId="00000022">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Ages and genders of the children (so we can try to match appropriate gifts)</w:t>
            </w:r>
          </w:p>
        </w:tc>
        <w:tc>
          <w:tcPr/>
          <w:p w:rsidR="00000000" w:rsidDel="00000000" w:rsidP="00000000" w:rsidRDefault="00000000" w:rsidRPr="00000000" w14:paraId="00000023">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025">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Any specific food requirements – linked to allergies etc</w:t>
            </w:r>
          </w:p>
        </w:tc>
        <w:tc>
          <w:tcPr/>
          <w:p w:rsidR="00000000" w:rsidDel="00000000" w:rsidP="00000000" w:rsidRDefault="00000000" w:rsidRPr="00000000" w14:paraId="00000026">
            <w:pPr>
              <w:spacing w:after="0" w:line="240" w:lineRule="auto"/>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c>
          <w:tcPr/>
          <w:p w:rsidR="00000000" w:rsidDel="00000000" w:rsidP="00000000" w:rsidRDefault="00000000" w:rsidRPr="00000000" w14:paraId="00000028">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Can you pick up the hamper on Wed 20th Dec 2pm-7pm or Thurs 21st Dec 9am-12pm from St Peter and St Pauls Church Hall in Botley?</w:t>
            </w:r>
          </w:p>
        </w:tc>
        <w:tc>
          <w:tcPr/>
          <w:p w:rsidR="00000000" w:rsidDel="00000000" w:rsidP="00000000" w:rsidRDefault="00000000" w:rsidRPr="00000000" w14:paraId="00000029">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Yes - Wed 20th, 2pm-7pm</w:t>
            </w:r>
          </w:p>
          <w:p w:rsidR="00000000" w:rsidDel="00000000" w:rsidP="00000000" w:rsidRDefault="00000000" w:rsidRPr="00000000" w14:paraId="0000002A">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Yes - Thurs 21st, 9am-12pm</w:t>
            </w:r>
          </w:p>
          <w:p w:rsidR="00000000" w:rsidDel="00000000" w:rsidP="00000000" w:rsidRDefault="00000000" w:rsidRPr="00000000" w14:paraId="0000002B">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w:t>
            </w:r>
          </w:p>
          <w:p w:rsidR="00000000" w:rsidDel="00000000" w:rsidP="00000000" w:rsidRDefault="00000000" w:rsidRPr="00000000" w14:paraId="0000002C">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no we will contact you to arrange delivery on either Wed 20th or Thurs 21st</w:t>
            </w:r>
          </w:p>
        </w:tc>
      </w:tr>
      <w:tr>
        <w:trPr>
          <w:cantSplit w:val="0"/>
          <w:tblHeader w:val="0"/>
        </w:trPr>
        <w:tc>
          <w:tcPr/>
          <w:p w:rsidR="00000000" w:rsidDel="00000000" w:rsidP="00000000" w:rsidRDefault="00000000" w:rsidRPr="00000000" w14:paraId="0000002D">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 </w:t>
            </w:r>
          </w:p>
        </w:tc>
        <w:tc>
          <w:tcPr/>
          <w:p w:rsidR="00000000" w:rsidDel="00000000" w:rsidP="00000000" w:rsidRDefault="00000000" w:rsidRPr="00000000" w14:paraId="0000002E">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 you use City Larder and if so, would you prefer to collect from there on the usual larder day?</w:t>
            </w:r>
          </w:p>
        </w:tc>
        <w:tc>
          <w:tcPr/>
          <w:p w:rsidR="00000000" w:rsidDel="00000000" w:rsidP="00000000" w:rsidRDefault="00000000" w:rsidRPr="00000000" w14:paraId="0000002F">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Yes - I’ll collect from City Larder on Fri 22nd Dec</w:t>
            </w:r>
          </w:p>
          <w:p w:rsidR="00000000" w:rsidDel="00000000" w:rsidP="00000000" w:rsidRDefault="00000000" w:rsidRPr="00000000" w14:paraId="00000030">
            <w:pPr>
              <w:spacing w:after="0"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1">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w:t>
            </w:r>
          </w:p>
        </w:tc>
      </w:tr>
      <w:tr>
        <w:trPr>
          <w:cantSplit w:val="0"/>
          <w:tblHeader w:val="0"/>
        </w:trPr>
        <w:tc>
          <w:tcPr/>
          <w:p w:rsidR="00000000" w:rsidDel="00000000" w:rsidP="00000000" w:rsidRDefault="00000000" w:rsidRPr="00000000" w14:paraId="00000032">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 </w:t>
            </w:r>
          </w:p>
        </w:tc>
        <w:tc>
          <w:tcPr/>
          <w:p w:rsidR="00000000" w:rsidDel="00000000" w:rsidP="00000000" w:rsidRDefault="00000000" w:rsidRPr="00000000" w14:paraId="00000033">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Any other comment – for example are you completing this form for someone else</w:t>
            </w:r>
          </w:p>
        </w:tc>
        <w:tc>
          <w:tcPr/>
          <w:p w:rsidR="00000000" w:rsidDel="00000000" w:rsidP="00000000" w:rsidRDefault="00000000" w:rsidRPr="00000000" w14:paraId="00000034">
            <w:pPr>
              <w:spacing w:after="0" w:line="240" w:lineRule="auto"/>
              <w:rPr>
                <w:rFonts w:ascii="Verdana" w:cs="Verdana" w:eastAsia="Verdana" w:hAnsi="Verdana"/>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35">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w:t>
            </w:r>
          </w:p>
        </w:tc>
        <w:tc>
          <w:tcPr>
            <w:gridSpan w:val="2"/>
          </w:tcPr>
          <w:p w:rsidR="00000000" w:rsidDel="00000000" w:rsidP="00000000" w:rsidRDefault="00000000" w:rsidRPr="00000000" w14:paraId="00000036">
            <w:pPr>
              <w:spacing w:after="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Please let us know of any particular likes/dislikes your children have to help us select appropriate gifts. We can offer no guarantees as we are dependent on the donations we receive but any information we have can be useful.</w:t>
            </w:r>
          </w:p>
        </w:tc>
      </w:tr>
      <w:tr>
        <w:trPr>
          <w:cantSplit w:val="0"/>
          <w:trHeight w:val="220" w:hRule="atLeast"/>
          <w:tblHeader w:val="0"/>
        </w:trPr>
        <w:tc>
          <w:tcPr/>
          <w:p w:rsidR="00000000" w:rsidDel="00000000" w:rsidP="00000000" w:rsidRDefault="00000000" w:rsidRPr="00000000" w14:paraId="00000038">
            <w:pPr>
              <w:spacing w:after="0" w:line="240" w:lineRule="auto"/>
              <w:rPr>
                <w:rFonts w:ascii="Verdana" w:cs="Verdana" w:eastAsia="Verdana" w:hAnsi="Verdana"/>
                <w:sz w:val="22"/>
                <w:szCs w:val="22"/>
              </w:rPr>
            </w:pPr>
            <w:r w:rsidDel="00000000" w:rsidR="00000000" w:rsidRPr="00000000">
              <w:rPr>
                <w:rtl w:val="0"/>
              </w:rPr>
            </w:r>
          </w:p>
        </w:tc>
        <w:tc>
          <w:tcPr>
            <w:gridSpan w:val="2"/>
          </w:tcPr>
          <w:p w:rsidR="00000000" w:rsidDel="00000000" w:rsidP="00000000" w:rsidRDefault="00000000" w:rsidRPr="00000000" w14:paraId="00000039">
            <w:pPr>
              <w:spacing w:after="0" w:line="240" w:lineRule="auto"/>
              <w:rPr>
                <w:rFonts w:ascii="Verdana" w:cs="Verdana" w:eastAsia="Verdana" w:hAnsi="Verdana"/>
                <w:sz w:val="62"/>
                <w:szCs w:val="62"/>
              </w:rPr>
            </w:pPr>
            <w:r w:rsidDel="00000000" w:rsidR="00000000" w:rsidRPr="00000000">
              <w:rPr>
                <w:rtl w:val="0"/>
              </w:rPr>
            </w:r>
          </w:p>
        </w:tc>
      </w:tr>
    </w:tbl>
    <w:p w:rsidR="00000000" w:rsidDel="00000000" w:rsidP="00000000" w:rsidRDefault="00000000" w:rsidRPr="00000000" w14:paraId="0000003B">
      <w:pPr>
        <w:spacing w:line="240" w:lineRule="auto"/>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03C">
      <w:pPr>
        <w:spacing w:line="240" w:lineRule="auto"/>
        <w:rPr>
          <w:rFonts w:ascii="Verdana" w:cs="Verdana" w:eastAsia="Verdana" w:hAnsi="Verdana"/>
        </w:rPr>
      </w:pPr>
      <w:r w:rsidDel="00000000" w:rsidR="00000000" w:rsidRPr="00000000">
        <w:rPr>
          <w:rFonts w:ascii="Verdana" w:cs="Verdana" w:eastAsia="Verdana" w:hAnsi="Verdana"/>
          <w:rtl w:val="0"/>
        </w:rPr>
        <w:t xml:space="preserve">This form can be downloaded from the Botley Bridges website </w:t>
      </w:r>
      <w:hyperlink r:id="rId9">
        <w:r w:rsidDel="00000000" w:rsidR="00000000" w:rsidRPr="00000000">
          <w:rPr>
            <w:rFonts w:ascii="Verdana" w:cs="Verdana" w:eastAsia="Verdana" w:hAnsi="Verdana"/>
            <w:color w:val="0000ff"/>
            <w:u w:val="single"/>
            <w:rtl w:val="0"/>
          </w:rPr>
          <w:t xml:space="preserve">www.botleybridges.org</w:t>
        </w:r>
      </w:hyperlink>
      <w:r w:rsidDel="00000000" w:rsidR="00000000" w:rsidRPr="00000000">
        <w:rPr>
          <w:rFonts w:ascii="Verdana" w:cs="Verdana" w:eastAsia="Verdana" w:hAnsi="Verdana"/>
          <w:rtl w:val="0"/>
        </w:rPr>
        <w:t xml:space="preserve"> and e-mailed to </w:t>
      </w:r>
      <w:hyperlink r:id="rId10">
        <w:r w:rsidDel="00000000" w:rsidR="00000000" w:rsidRPr="00000000">
          <w:rPr>
            <w:rFonts w:ascii="Verdana" w:cs="Verdana" w:eastAsia="Verdana" w:hAnsi="Verdana"/>
            <w:color w:val="1155cc"/>
            <w:u w:val="single"/>
            <w:rtl w:val="0"/>
          </w:rPr>
          <w:t xml:space="preserve">sue@botleybridges.org</w:t>
        </w:r>
      </w:hyperlink>
      <w:r w:rsidDel="00000000" w:rsidR="00000000" w:rsidRPr="00000000">
        <w:rPr>
          <w:rFonts w:ascii="Verdana" w:cs="Verdana" w:eastAsia="Verdana" w:hAnsi="Verdana"/>
          <w:rtl w:val="0"/>
        </w:rPr>
        <w:t xml:space="preserve"> or handed in to the school or pre-school your children attend if they are at:</w:t>
      </w:r>
    </w:p>
    <w:p w:rsidR="00000000" w:rsidDel="00000000" w:rsidP="00000000" w:rsidRDefault="00000000" w:rsidRPr="00000000" w14:paraId="0000003D">
      <w:pPr>
        <w:spacing w:line="240" w:lineRule="auto"/>
        <w:rPr>
          <w:rFonts w:ascii="Verdana" w:cs="Verdana" w:eastAsia="Verdana" w:hAnsi="Verdana"/>
        </w:rPr>
      </w:pPr>
      <w:r w:rsidDel="00000000" w:rsidR="00000000" w:rsidRPr="00000000">
        <w:rPr>
          <w:rFonts w:ascii="Verdana" w:cs="Verdana" w:eastAsia="Verdana" w:hAnsi="Verdana"/>
          <w:rtl w:val="0"/>
        </w:rPr>
        <w:t xml:space="preserve">West Oxford Primary, Cumnor Primary, North Hinksey Primary or Botley Primary, Cumnor pre-school or North Hinksey pre-school.</w:t>
      </w:r>
    </w:p>
    <w:p w:rsidR="00000000" w:rsidDel="00000000" w:rsidP="00000000" w:rsidRDefault="00000000" w:rsidRPr="00000000" w14:paraId="0000003E">
      <w:pPr>
        <w:spacing w:line="240" w:lineRule="auto"/>
        <w:rPr>
          <w:rFonts w:ascii="Verdana" w:cs="Verdana" w:eastAsia="Verdana" w:hAnsi="Verdana"/>
          <w:b w:val="1"/>
        </w:rPr>
      </w:pPr>
      <w:r w:rsidDel="00000000" w:rsidR="00000000" w:rsidRPr="00000000">
        <w:rPr>
          <w:rFonts w:ascii="Verdana" w:cs="Verdana" w:eastAsia="Verdana" w:hAnsi="Verdana"/>
          <w:rtl w:val="0"/>
        </w:rPr>
        <w:t xml:space="preserve">You can also register online for a hamper at: </w:t>
      </w:r>
      <w:r w:rsidDel="00000000" w:rsidR="00000000" w:rsidRPr="00000000">
        <w:rPr>
          <w:rFonts w:ascii="Verdana" w:cs="Verdana" w:eastAsia="Verdana" w:hAnsi="Verdana"/>
          <w:b w:val="1"/>
          <w:highlight w:val="white"/>
          <w:rtl w:val="0"/>
        </w:rPr>
        <w:t xml:space="preserve"> </w:t>
      </w:r>
      <w:hyperlink r:id="rId11">
        <w:r w:rsidDel="00000000" w:rsidR="00000000" w:rsidRPr="00000000">
          <w:rPr>
            <w:rFonts w:ascii="Verdana" w:cs="Verdana" w:eastAsia="Verdana" w:hAnsi="Verdana"/>
            <w:b w:val="1"/>
            <w:color w:val="1155cc"/>
            <w:highlight w:val="white"/>
            <w:u w:val="single"/>
            <w:rtl w:val="0"/>
          </w:rPr>
          <w:t xml:space="preserve">https://botley-hampers.web.app</w:t>
        </w:r>
      </w:hyperlink>
      <w:r w:rsidDel="00000000" w:rsidR="00000000" w:rsidRPr="00000000">
        <w:rPr>
          <w:rFonts w:ascii="Verdana" w:cs="Verdana" w:eastAsia="Verdana" w:hAnsi="Verdana"/>
          <w:b w:val="1"/>
          <w:highlight w:val="white"/>
          <w:rtl w:val="0"/>
        </w:rPr>
        <w:t xml:space="preserve"> </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Fonts w:ascii="Verdana" w:cs="Verdana" w:eastAsia="Verdana" w:hAnsi="Verdana"/>
          <w:rtl w:val="0"/>
        </w:rPr>
        <w:t xml:space="preserve">Hampers are being funded by private donations, the local community and local food charities.</w:t>
      </w:r>
      <w:r w:rsidDel="00000000" w:rsidR="00000000" w:rsidRPr="00000000">
        <w:rPr>
          <w:rtl w:val="0"/>
        </w:rPr>
      </w:r>
    </w:p>
    <w:sectPr>
      <w:pgSz w:h="16838" w:w="11906" w:orient="portrait"/>
      <w:pgMar w:bottom="576" w:top="576" w:left="576" w:right="57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053B1"/>
    <w:pPr>
      <w:spacing w:after="160" w:line="259" w:lineRule="auto"/>
    </w:pPr>
    <w:rPr>
      <w:rFonts w:eastAsiaTheme="minorHAnsi"/>
      <w:sz w:val="22"/>
      <w:szCs w:val="22"/>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llowedHyperlink">
    <w:name w:val="FollowedHyperlink"/>
    <w:basedOn w:val="DefaultParagraphFont"/>
    <w:uiPriority w:val="99"/>
    <w:semiHidden w:val="1"/>
    <w:unhideWhenUsed w:val="1"/>
    <w:rsid w:val="002053B1"/>
    <w:rPr>
      <w:color w:val="800080"/>
      <w:u w:val="single"/>
    </w:rPr>
  </w:style>
  <w:style w:type="character" w:styleId="Hyperlink">
    <w:name w:val="Hyperlink"/>
    <w:basedOn w:val="DefaultParagraphFont"/>
    <w:uiPriority w:val="99"/>
    <w:unhideWhenUsed w:val="1"/>
    <w:rsid w:val="002053B1"/>
    <w:rPr>
      <w:color w:val="0000ff" w:themeColor="hyperlink"/>
      <w:u w:val="single"/>
    </w:rPr>
  </w:style>
  <w:style w:type="table" w:styleId="TableGrid">
    <w:name w:val="Table Grid"/>
    <w:basedOn w:val="TableNormal"/>
    <w:uiPriority w:val="39"/>
    <w:qFormat w:val="1"/>
    <w:rsid w:val="002053B1"/>
    <w:rPr>
      <w:rFonts w:eastAsiaTheme="minorHAnsi"/>
      <w:sz w:val="20"/>
      <w:szCs w:val="20"/>
      <w:lang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4818E8"/>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4818E8"/>
    <w:rPr>
      <w:rFonts w:ascii="Lucida Grande" w:hAnsi="Lucida Grande" w:eastAsiaTheme="minorHAnsi"/>
      <w:sz w:val="18"/>
      <w:szCs w:val="18"/>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otley-hampers.web.app" TargetMode="External"/><Relationship Id="rId10" Type="http://schemas.openxmlformats.org/officeDocument/2006/relationships/hyperlink" Target="mailto:secretary@botleybridges.org" TargetMode="External"/><Relationship Id="rId9" Type="http://schemas.openxmlformats.org/officeDocument/2006/relationships/hyperlink" Target="http://www.botleybridg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inyurl.com/4t2haw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ahrb5SlGCEGxOnOn1G21RbDbBw==">CgMxLjA4AHIhMWtOYktULTZDV1dMazFIcE1nbXd1LUxrMUFoeV9teG04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2021-11-16T17:55:00Z</dcterms:created>
  <dc:creator>Richard Standring</dc:creator>
</cp:coreProperties>
</file>